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F5B6" w14:textId="77777777" w:rsidR="001C058B" w:rsidRPr="001C058B" w:rsidRDefault="001C058B" w:rsidP="001C058B">
      <w:pPr>
        <w:spacing w:after="0"/>
        <w:jc w:val="center"/>
        <w:rPr>
          <w:rFonts w:ascii="Times New Roman" w:hAnsi="Times New Roman"/>
          <w:b/>
        </w:rPr>
      </w:pPr>
      <w:r w:rsidRPr="001C058B">
        <w:rPr>
          <w:rFonts w:ascii="Times New Roman" w:hAnsi="Times New Roman"/>
          <w:b/>
        </w:rPr>
        <w:t>Информация</w:t>
      </w:r>
    </w:p>
    <w:p w14:paraId="73C5F50C" w14:textId="77777777" w:rsidR="001C058B" w:rsidRDefault="001C058B" w:rsidP="001C058B">
      <w:pPr>
        <w:spacing w:after="0"/>
        <w:jc w:val="center"/>
        <w:rPr>
          <w:rFonts w:ascii="Times New Roman" w:hAnsi="Times New Roman"/>
          <w:b/>
        </w:rPr>
      </w:pPr>
      <w:r w:rsidRPr="001C058B">
        <w:rPr>
          <w:rFonts w:ascii="Times New Roman" w:hAnsi="Times New Roman"/>
          <w:b/>
        </w:rPr>
        <w:t>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</w:p>
    <w:p w14:paraId="5FADBCCD" w14:textId="19ADAAA6" w:rsidR="001C058B" w:rsidRDefault="001C058B" w:rsidP="001C058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МКД:</w:t>
      </w:r>
    </w:p>
    <w:p w14:paraId="4655E1EB" w14:textId="18E983CD" w:rsidR="001C058B" w:rsidRDefault="00B93D2F" w:rsidP="001C058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Ленинградская область, </w:t>
      </w:r>
      <w:proofErr w:type="spellStart"/>
      <w:r>
        <w:rPr>
          <w:rFonts w:ascii="Times New Roman" w:hAnsi="Times New Roman"/>
          <w:b/>
        </w:rPr>
        <w:t>п</w:t>
      </w:r>
      <w:proofErr w:type="gramStart"/>
      <w:r>
        <w:rPr>
          <w:rFonts w:ascii="Times New Roman" w:hAnsi="Times New Roman"/>
          <w:b/>
        </w:rPr>
        <w:t>.М</w:t>
      </w:r>
      <w:proofErr w:type="gramEnd"/>
      <w:r>
        <w:rPr>
          <w:rFonts w:ascii="Times New Roman" w:hAnsi="Times New Roman"/>
          <w:b/>
        </w:rPr>
        <w:t>урино</w:t>
      </w:r>
      <w:proofErr w:type="spellEnd"/>
      <w:r>
        <w:rPr>
          <w:rFonts w:ascii="Times New Roman" w:hAnsi="Times New Roman"/>
          <w:b/>
        </w:rPr>
        <w:t xml:space="preserve">, Шоссе в </w:t>
      </w:r>
      <w:proofErr w:type="spellStart"/>
      <w:r>
        <w:rPr>
          <w:rFonts w:ascii="Times New Roman" w:hAnsi="Times New Roman"/>
          <w:b/>
        </w:rPr>
        <w:t>Лаврики</w:t>
      </w:r>
      <w:proofErr w:type="spellEnd"/>
      <w:r>
        <w:rPr>
          <w:rFonts w:ascii="Times New Roman" w:hAnsi="Times New Roman"/>
          <w:b/>
        </w:rPr>
        <w:t>, д.83</w:t>
      </w:r>
    </w:p>
    <w:p w14:paraId="13C92DBE" w14:textId="0CC037AE" w:rsidR="00B93D2F" w:rsidRDefault="00B93D2F" w:rsidP="001C058B">
      <w:pPr>
        <w:spacing w:after="0"/>
        <w:rPr>
          <w:rFonts w:ascii="Times New Roman" w:hAnsi="Times New Roman"/>
          <w:b/>
        </w:rPr>
      </w:pPr>
      <w:r w:rsidRPr="00B93D2F">
        <w:rPr>
          <w:rFonts w:ascii="Times New Roman" w:hAnsi="Times New Roman"/>
          <w:b/>
        </w:rPr>
        <w:t xml:space="preserve">Ленинградская область, </w:t>
      </w:r>
      <w:proofErr w:type="spellStart"/>
      <w:r>
        <w:rPr>
          <w:rFonts w:ascii="Times New Roman" w:hAnsi="Times New Roman"/>
          <w:b/>
        </w:rPr>
        <w:t>п</w:t>
      </w:r>
      <w:proofErr w:type="gramStart"/>
      <w:r>
        <w:rPr>
          <w:rFonts w:ascii="Times New Roman" w:hAnsi="Times New Roman"/>
          <w:b/>
        </w:rPr>
        <w:t>.М</w:t>
      </w:r>
      <w:proofErr w:type="gramEnd"/>
      <w:r>
        <w:rPr>
          <w:rFonts w:ascii="Times New Roman" w:hAnsi="Times New Roman"/>
          <w:b/>
        </w:rPr>
        <w:t>урино</w:t>
      </w:r>
      <w:proofErr w:type="spellEnd"/>
      <w:r>
        <w:rPr>
          <w:rFonts w:ascii="Times New Roman" w:hAnsi="Times New Roman"/>
          <w:b/>
        </w:rPr>
        <w:t xml:space="preserve">, Шоссе в </w:t>
      </w:r>
      <w:proofErr w:type="spellStart"/>
      <w:r>
        <w:rPr>
          <w:rFonts w:ascii="Times New Roman" w:hAnsi="Times New Roman"/>
          <w:b/>
        </w:rPr>
        <w:t>Лаврики</w:t>
      </w:r>
      <w:proofErr w:type="spellEnd"/>
      <w:r>
        <w:rPr>
          <w:rFonts w:ascii="Times New Roman" w:hAnsi="Times New Roman"/>
          <w:b/>
        </w:rPr>
        <w:t>, д.85</w:t>
      </w:r>
    </w:p>
    <w:p w14:paraId="300936F3" w14:textId="5FB09D29" w:rsidR="00B93D2F" w:rsidRDefault="00B93D2F" w:rsidP="001C058B">
      <w:pPr>
        <w:spacing w:after="0"/>
        <w:rPr>
          <w:rFonts w:ascii="Times New Roman" w:hAnsi="Times New Roman"/>
          <w:b/>
        </w:rPr>
      </w:pPr>
      <w:r w:rsidRPr="00B93D2F">
        <w:rPr>
          <w:rFonts w:ascii="Times New Roman" w:hAnsi="Times New Roman"/>
          <w:b/>
        </w:rPr>
        <w:t>Ленинградская область,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</w:t>
      </w:r>
      <w:proofErr w:type="gramStart"/>
      <w:r>
        <w:rPr>
          <w:rFonts w:ascii="Times New Roman" w:hAnsi="Times New Roman"/>
          <w:b/>
        </w:rPr>
        <w:t>.М</w:t>
      </w:r>
      <w:proofErr w:type="gramEnd"/>
      <w:r>
        <w:rPr>
          <w:rFonts w:ascii="Times New Roman" w:hAnsi="Times New Roman"/>
          <w:b/>
        </w:rPr>
        <w:t>урино</w:t>
      </w:r>
      <w:proofErr w:type="spellEnd"/>
      <w:r>
        <w:rPr>
          <w:rFonts w:ascii="Times New Roman" w:hAnsi="Times New Roman"/>
          <w:b/>
        </w:rPr>
        <w:t xml:space="preserve">, Шоссе в </w:t>
      </w:r>
      <w:proofErr w:type="spellStart"/>
      <w:r>
        <w:rPr>
          <w:rFonts w:ascii="Times New Roman" w:hAnsi="Times New Roman"/>
          <w:b/>
        </w:rPr>
        <w:t>Лаврики</w:t>
      </w:r>
      <w:proofErr w:type="spellEnd"/>
      <w:r>
        <w:rPr>
          <w:rFonts w:ascii="Times New Roman" w:hAnsi="Times New Roman"/>
          <w:b/>
        </w:rPr>
        <w:t>, д.87</w:t>
      </w:r>
    </w:p>
    <w:p w14:paraId="77D42A21" w14:textId="77777777" w:rsidR="00B93D2F" w:rsidRPr="00555D2D" w:rsidRDefault="00B93D2F" w:rsidP="00B93D2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Содержание  жилья</w:t>
      </w:r>
    </w:p>
    <w:p w14:paraId="21611912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 xml:space="preserve">В перечень работ по содержанию жилья входят следующие виды работ: </w:t>
      </w:r>
    </w:p>
    <w:p w14:paraId="250B7C5E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- техническое обслуживание внутридомового инженерного оборудования и инженерных  сетей общего пользования дома</w:t>
      </w:r>
      <w:r w:rsidRPr="00555D2D">
        <w:rPr>
          <w:rFonts w:ascii="Times New Roman" w:hAnsi="Times New Roman"/>
          <w:sz w:val="20"/>
          <w:szCs w:val="20"/>
        </w:rPr>
        <w:t>:</w:t>
      </w:r>
    </w:p>
    <w:p w14:paraId="44AED7CC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а) центральное отопление:</w:t>
      </w:r>
    </w:p>
    <w:p w14:paraId="0299890D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консервация и </w:t>
      </w:r>
      <w:proofErr w:type="spellStart"/>
      <w:r w:rsidRPr="00555D2D">
        <w:rPr>
          <w:rFonts w:ascii="Times New Roman" w:hAnsi="Times New Roman"/>
          <w:sz w:val="20"/>
          <w:szCs w:val="20"/>
        </w:rPr>
        <w:t>расконсервация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систем центрального отопления;</w:t>
      </w:r>
    </w:p>
    <w:p w14:paraId="572B6654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регулировка кранов, вентилей и задвижек в технических  помещениях и элеваторных узлах;</w:t>
      </w:r>
    </w:p>
    <w:p w14:paraId="37017D9C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регулировка и набивка сальников;</w:t>
      </w:r>
    </w:p>
    <w:p w14:paraId="4F3C9307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уплотнение сгонов, их ремонт и замена;</w:t>
      </w:r>
    </w:p>
    <w:p w14:paraId="61E146B6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очистка от накипи запорной арматуры;</w:t>
      </w:r>
    </w:p>
    <w:p w14:paraId="1A62A5C9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испытание систем центрального отопления;</w:t>
      </w:r>
    </w:p>
    <w:p w14:paraId="557ED88D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отключение радиаторов при их течи;</w:t>
      </w:r>
    </w:p>
    <w:p w14:paraId="7E466C77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очистка грязевиков воздухосборников, вантузов;</w:t>
      </w:r>
    </w:p>
    <w:p w14:paraId="6EBC09DD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промывка системы центрального отопления и горячего водоснабжения </w:t>
      </w:r>
      <w:proofErr w:type="gramStart"/>
      <w:r w:rsidRPr="00555D2D">
        <w:rPr>
          <w:rFonts w:ascii="Times New Roman" w:hAnsi="Times New Roman"/>
          <w:sz w:val="20"/>
          <w:szCs w:val="20"/>
        </w:rPr>
        <w:t>гидравлическим</w:t>
      </w:r>
      <w:proofErr w:type="gramEnd"/>
      <w:r w:rsidRPr="00555D2D">
        <w:rPr>
          <w:rFonts w:ascii="Times New Roman" w:hAnsi="Times New Roman"/>
          <w:sz w:val="20"/>
          <w:szCs w:val="20"/>
        </w:rPr>
        <w:t xml:space="preserve"> и</w:t>
      </w:r>
    </w:p>
    <w:p w14:paraId="3ED34E0F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гидропневматическим способом; </w:t>
      </w:r>
    </w:p>
    <w:p w14:paraId="4B666925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слив воды и наполнение водой системы отопления;</w:t>
      </w:r>
    </w:p>
    <w:p w14:paraId="32DC8629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ликвидация воздушных пробок;</w:t>
      </w:r>
    </w:p>
    <w:p w14:paraId="5113A4F1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установка бандажей на трубопроводе;</w:t>
      </w:r>
    </w:p>
    <w:p w14:paraId="79AB876A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смена небольших участков трубопровода (до 2 метров);</w:t>
      </w:r>
    </w:p>
    <w:p w14:paraId="4476F3DB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выполнение сварочных работ при ремонте или замене участка трубопровода;</w:t>
      </w:r>
    </w:p>
    <w:p w14:paraId="2275E643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ремонт и замена аварийно-поврежденной запорной арматуры;</w:t>
      </w:r>
    </w:p>
    <w:p w14:paraId="200F59AE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</w:t>
      </w:r>
    </w:p>
    <w:p w14:paraId="07F02AAD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участков систем центрального отопления и обратное наполнение их с пуском системы после устранения неисправности.</w:t>
      </w:r>
    </w:p>
    <w:p w14:paraId="23A1E6BF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утепление трубопроводов в  технических помещениях.</w:t>
      </w:r>
    </w:p>
    <w:p w14:paraId="151DF432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2DEE97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б) водопровод и канализация, горячее водоснабжение:</w:t>
      </w:r>
    </w:p>
    <w:p w14:paraId="3226FB30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смена прокладок и набивка сальников в водопроводных и вентильных кранах в технических подпольях, помещениях элеваторных узлов; </w:t>
      </w:r>
    </w:p>
    <w:p w14:paraId="1C7F1C3C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уплотнение сгонов их ремонт и замена;</w:t>
      </w:r>
    </w:p>
    <w:p w14:paraId="536ADB53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регулировка смывных бачков в технических помещениях;</w:t>
      </w:r>
    </w:p>
    <w:p w14:paraId="456CDB77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промывка трубопроводов горячего и холодного водоснабжения;</w:t>
      </w:r>
    </w:p>
    <w:p w14:paraId="7C2C35AD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временная заделка свищей  и трещин, </w:t>
      </w:r>
      <w:proofErr w:type="spellStart"/>
      <w:r w:rsidRPr="00555D2D">
        <w:rPr>
          <w:rFonts w:ascii="Times New Roman" w:hAnsi="Times New Roman"/>
          <w:sz w:val="20"/>
          <w:szCs w:val="20"/>
        </w:rPr>
        <w:t>зачеканка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раструбов на внутренних трубопроводах и стояках;</w:t>
      </w:r>
    </w:p>
    <w:p w14:paraId="471418B2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утепление трубопроводов;</w:t>
      </w:r>
    </w:p>
    <w:p w14:paraId="69043F40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проверка исправности канализационной вытяжки;</w:t>
      </w:r>
    </w:p>
    <w:p w14:paraId="62FB6B3D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прочистка канализационных стояков;</w:t>
      </w:r>
    </w:p>
    <w:p w14:paraId="624E0010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устранение течи санитарно-технических приборов в технических  помещениях и элеваторных узлов;</w:t>
      </w:r>
    </w:p>
    <w:p w14:paraId="65655E25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ликвидация засора канализационных труб «лежаков» до первого колодца;</w:t>
      </w:r>
    </w:p>
    <w:p w14:paraId="7CD9A6B3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замена неисправных сифонов и небольших участков трубопроводов (до 2 метров), связанная  с устранением засоров или течи;</w:t>
      </w:r>
    </w:p>
    <w:p w14:paraId="44DD2B7F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откачка воды из подвалов при ликвидации аварий; </w:t>
      </w:r>
    </w:p>
    <w:p w14:paraId="73DA7463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вскрытие полов, пробивка отверстий  и борозд над скрытыми трубопроводами;</w:t>
      </w:r>
    </w:p>
    <w:p w14:paraId="1EAFDE39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 участков.</w:t>
      </w:r>
    </w:p>
    <w:p w14:paraId="5BECE588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2E6E6B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в) техническое обслуживание электрооборудования:</w:t>
      </w:r>
    </w:p>
    <w:p w14:paraId="524EDACF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укрепление плафонов и ослабленных участков наружной электропроводки;</w:t>
      </w:r>
    </w:p>
    <w:p w14:paraId="362D0C2B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 прочистка клемм и соединений в групповых щитах и распределительных шкафах;</w:t>
      </w:r>
    </w:p>
    <w:p w14:paraId="7938A6B5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проверка заземления </w:t>
      </w:r>
      <w:proofErr w:type="spellStart"/>
      <w:r w:rsidRPr="00555D2D">
        <w:rPr>
          <w:rFonts w:ascii="Times New Roman" w:hAnsi="Times New Roman"/>
          <w:sz w:val="20"/>
          <w:szCs w:val="20"/>
        </w:rPr>
        <w:t>электрокабелей</w:t>
      </w:r>
      <w:proofErr w:type="spellEnd"/>
      <w:r w:rsidRPr="00555D2D">
        <w:rPr>
          <w:rFonts w:ascii="Times New Roman" w:hAnsi="Times New Roman"/>
          <w:sz w:val="20"/>
          <w:szCs w:val="20"/>
        </w:rPr>
        <w:t>;</w:t>
      </w:r>
    </w:p>
    <w:p w14:paraId="0D606CD6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замена перегоревших лампочек;</w:t>
      </w:r>
    </w:p>
    <w:p w14:paraId="473C039E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ремонт запирающих устройств и закрытие на замки групповых щитков и распределительных  шкафов;</w:t>
      </w:r>
    </w:p>
    <w:p w14:paraId="64638EE0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снятие показаний групповых электросчетчиков;</w:t>
      </w:r>
    </w:p>
    <w:p w14:paraId="5A6D1658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проверка заземления оборудования;</w:t>
      </w:r>
    </w:p>
    <w:p w14:paraId="25FF082F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замена неисправных участков электрической сети;</w:t>
      </w:r>
    </w:p>
    <w:p w14:paraId="43E9C139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14:paraId="79A692DA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14:paraId="065CABA9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-замена плавких вставок в электрощитах.</w:t>
      </w:r>
    </w:p>
    <w:p w14:paraId="2C322C9E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E6620C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4C261F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г)- техническое обслуживание конструктивных элементов зданий:</w:t>
      </w:r>
    </w:p>
    <w:p w14:paraId="345F6335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55D2D">
        <w:rPr>
          <w:rFonts w:ascii="Times New Roman" w:hAnsi="Times New Roman"/>
          <w:bCs/>
          <w:sz w:val="20"/>
          <w:szCs w:val="20"/>
        </w:rPr>
        <w:t>г.1.  стены и фасады:</w:t>
      </w:r>
    </w:p>
    <w:p w14:paraId="4A6DA9F7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отбивка отслоившейся отделки наружной поверхности стен (штукатурки, облицовочной плитки) представляющих опасность;</w:t>
      </w:r>
    </w:p>
    <w:p w14:paraId="6C1E4E08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укрепление козырьков, ограждений и перил крылец;</w:t>
      </w:r>
    </w:p>
    <w:p w14:paraId="61A478EC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BFE4D9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г.2.  крыши и водосточные системы:</w:t>
      </w:r>
    </w:p>
    <w:p w14:paraId="45BB6758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уборка мусора и грязи с кровли;</w:t>
      </w:r>
    </w:p>
    <w:p w14:paraId="4178873E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удаление снега и наледи с кровель;</w:t>
      </w:r>
    </w:p>
    <w:p w14:paraId="47E91B0F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укрепление оголовков</w:t>
      </w:r>
      <w:proofErr w:type="gramStart"/>
      <w:r w:rsidRPr="00555D2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555D2D">
        <w:rPr>
          <w:rFonts w:ascii="Times New Roman" w:hAnsi="Times New Roman"/>
          <w:sz w:val="20"/>
          <w:szCs w:val="20"/>
        </w:rPr>
        <w:t xml:space="preserve"> вентиляционных труб и металлических покрытий парапета;</w:t>
      </w:r>
    </w:p>
    <w:p w14:paraId="54BFD781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укрепление защитной решетки водоприемной воронки;</w:t>
      </w:r>
    </w:p>
    <w:p w14:paraId="5EBB4D86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прочистка водоприемной воронки внутреннего водостока;</w:t>
      </w:r>
    </w:p>
    <w:p w14:paraId="5299E977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прочистка внутреннего  водостока от засорения;</w:t>
      </w:r>
    </w:p>
    <w:p w14:paraId="759E679F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закрытие слуховых окон, люков и входов на чердак;</w:t>
      </w:r>
    </w:p>
    <w:p w14:paraId="58FA4675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укрепление рядовых звеньев, водопроводных воронок, колен;</w:t>
      </w:r>
    </w:p>
    <w:p w14:paraId="146DCE8C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промазка кровельных фальцев и образовавшихся свищей мастиками, </w:t>
      </w:r>
      <w:proofErr w:type="spellStart"/>
      <w:r w:rsidRPr="00555D2D">
        <w:rPr>
          <w:rFonts w:ascii="Times New Roman" w:hAnsi="Times New Roman"/>
          <w:sz w:val="20"/>
          <w:szCs w:val="20"/>
        </w:rPr>
        <w:t>герметиком</w:t>
      </w:r>
      <w:proofErr w:type="spellEnd"/>
      <w:r w:rsidRPr="00555D2D">
        <w:rPr>
          <w:rFonts w:ascii="Times New Roman" w:hAnsi="Times New Roman"/>
          <w:sz w:val="20"/>
          <w:szCs w:val="20"/>
        </w:rPr>
        <w:t>;</w:t>
      </w:r>
    </w:p>
    <w:p w14:paraId="539994BE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проверка исправности оголовок вентиляционных каналов с регистрацией результатов в журнале;</w:t>
      </w:r>
    </w:p>
    <w:p w14:paraId="45EC2C97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555D2D">
        <w:rPr>
          <w:rFonts w:ascii="Times New Roman" w:hAnsi="Times New Roman"/>
          <w:sz w:val="20"/>
          <w:szCs w:val="20"/>
        </w:rPr>
        <w:t>антисептирование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555D2D">
        <w:rPr>
          <w:rFonts w:ascii="Times New Roman" w:hAnsi="Times New Roman"/>
          <w:sz w:val="20"/>
          <w:szCs w:val="20"/>
        </w:rPr>
        <w:t>антипирирование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деревянных конструкций.</w:t>
      </w:r>
    </w:p>
    <w:p w14:paraId="10778875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BA9DAF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55D2D">
        <w:rPr>
          <w:rFonts w:ascii="Times New Roman" w:hAnsi="Times New Roman"/>
          <w:bCs/>
          <w:sz w:val="20"/>
          <w:szCs w:val="20"/>
        </w:rPr>
        <w:t>г.3.  оконные и дверные заполнения:</w:t>
      </w:r>
    </w:p>
    <w:p w14:paraId="164030B9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установка недостающих, частично разбитых и укрепление слабо укрепленных стекол в  оконных заполнениях;</w:t>
      </w:r>
    </w:p>
    <w:p w14:paraId="3799DD22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укрепление и регулировка пружин, доводчиков и амортизаторов на входных дверях;</w:t>
      </w:r>
    </w:p>
    <w:p w14:paraId="24C53679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установка или укрепление ручек и шпингалетов на оконных и дверных заполнениях;</w:t>
      </w:r>
    </w:p>
    <w:p w14:paraId="3CC7809F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закрытие подвальных и чердачных дверей, металлических решеток и лазов на замки;</w:t>
      </w:r>
    </w:p>
    <w:p w14:paraId="4C9E243C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укрепление оконных и дверных проемов. </w:t>
      </w:r>
    </w:p>
    <w:p w14:paraId="69E0EEC8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355874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55D2D">
        <w:rPr>
          <w:rFonts w:ascii="Times New Roman" w:hAnsi="Times New Roman"/>
          <w:bCs/>
          <w:sz w:val="20"/>
          <w:szCs w:val="20"/>
        </w:rPr>
        <w:t>г.4</w:t>
      </w:r>
      <w:r w:rsidRPr="00555D2D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555D2D">
        <w:rPr>
          <w:rFonts w:ascii="Times New Roman" w:hAnsi="Times New Roman"/>
          <w:bCs/>
          <w:sz w:val="20"/>
          <w:szCs w:val="20"/>
        </w:rPr>
        <w:t>работы по дезинфекции и дератизации:</w:t>
      </w:r>
    </w:p>
    <w:p w14:paraId="1A8F4644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Согласно санитарных правил СП 3.5.3.664-96 в зданиях и помещениях, являющихся местами  проживания людей,  осуществляются следующие </w:t>
      </w:r>
      <w:proofErr w:type="spellStart"/>
      <w:r w:rsidRPr="00555D2D">
        <w:rPr>
          <w:rFonts w:ascii="Times New Roman" w:hAnsi="Times New Roman"/>
          <w:sz w:val="20"/>
          <w:szCs w:val="20"/>
        </w:rPr>
        <w:t>дератизационные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мероприятия </w:t>
      </w:r>
      <w:proofErr w:type="gramStart"/>
      <w:r w:rsidRPr="00555D2D">
        <w:rPr>
          <w:rFonts w:ascii="Times New Roman" w:hAnsi="Times New Roman"/>
          <w:sz w:val="20"/>
          <w:szCs w:val="20"/>
        </w:rPr>
        <w:t>по</w:t>
      </w:r>
      <w:proofErr w:type="gramEnd"/>
      <w:r w:rsidRPr="00555D2D">
        <w:rPr>
          <w:rFonts w:ascii="Times New Roman" w:hAnsi="Times New Roman"/>
          <w:sz w:val="20"/>
          <w:szCs w:val="20"/>
        </w:rPr>
        <w:t xml:space="preserve"> </w:t>
      </w:r>
    </w:p>
    <w:p w14:paraId="05875661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защите от грызунов:</w:t>
      </w:r>
    </w:p>
    <w:p w14:paraId="34097924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ежемесячное  проведение обследований подвалов домов с определением степени заселенности грызунами, видового состава и периодичности появления;</w:t>
      </w:r>
    </w:p>
    <w:p w14:paraId="6A7932DE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проведение внепланового обследования по заявкам населения; </w:t>
      </w:r>
    </w:p>
    <w:p w14:paraId="46A151DA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размещение отравленной приманки для истребления грызунов;</w:t>
      </w:r>
    </w:p>
    <w:p w14:paraId="35CE04EB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сбор и уничтожение остатков пришедшей в негодность приманки;</w:t>
      </w:r>
    </w:p>
    <w:p w14:paraId="3B9F745A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сбор и уничтожение трупов павших грызунов в течени</w:t>
      </w:r>
      <w:proofErr w:type="gramStart"/>
      <w:r w:rsidRPr="00555D2D">
        <w:rPr>
          <w:rFonts w:ascii="Times New Roman" w:hAnsi="Times New Roman"/>
          <w:sz w:val="20"/>
          <w:szCs w:val="20"/>
        </w:rPr>
        <w:t>и</w:t>
      </w:r>
      <w:proofErr w:type="gramEnd"/>
      <w:r w:rsidRPr="00555D2D">
        <w:rPr>
          <w:rFonts w:ascii="Times New Roman" w:hAnsi="Times New Roman"/>
          <w:sz w:val="20"/>
          <w:szCs w:val="20"/>
        </w:rPr>
        <w:t xml:space="preserve"> недели после обработки;</w:t>
      </w:r>
    </w:p>
    <w:p w14:paraId="6F3F7763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сдача отдельных трупов животных на исследование на противочумную станцию;</w:t>
      </w:r>
    </w:p>
    <w:p w14:paraId="70D3F0DF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проведение истребительной дезинсекции по уничтожению насекомых </w:t>
      </w:r>
      <w:proofErr w:type="gramStart"/>
      <w:r w:rsidRPr="00555D2D">
        <w:rPr>
          <w:rFonts w:ascii="Times New Roman" w:hAnsi="Times New Roman"/>
          <w:sz w:val="20"/>
          <w:szCs w:val="20"/>
        </w:rPr>
        <w:t>согласно заявок</w:t>
      </w:r>
      <w:proofErr w:type="gramEnd"/>
      <w:r w:rsidRPr="00555D2D">
        <w:rPr>
          <w:rFonts w:ascii="Times New Roman" w:hAnsi="Times New Roman"/>
          <w:sz w:val="20"/>
          <w:szCs w:val="20"/>
        </w:rPr>
        <w:t xml:space="preserve"> населения.   </w:t>
      </w:r>
    </w:p>
    <w:p w14:paraId="0DCC8809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       </w:t>
      </w:r>
    </w:p>
    <w:p w14:paraId="7A8B7FD5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д.) в  перечень работ по уборке лестничных клеток входят следующие виды работ:</w:t>
      </w:r>
    </w:p>
    <w:p w14:paraId="54B401EB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влажная уборка лестничных клеток и маршей 2 (два) раза в месяц, мытье первого этажа 6 (шесть) раз в неделю;     </w:t>
      </w:r>
    </w:p>
    <w:p w14:paraId="18BA71A9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мытье окон МОП (мест общего пользования) 2 раза в год;</w:t>
      </w:r>
    </w:p>
    <w:p w14:paraId="43A71957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влажная протирка дверей подъездов, подоконников, перил, отопительных приборов,  почтовых ящиков 1 раз в неделю;</w:t>
      </w:r>
    </w:p>
    <w:p w14:paraId="7C83FA3D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влажная протирка стен, плафонов, окон, оконных решеток, чердачных лестниц, этажных распределительных шкафов 4 раза в год.</w:t>
      </w:r>
    </w:p>
    <w:p w14:paraId="6E23FBFB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86B5C1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е) в перечень работ по уборке придомовой территории входят следующие виды работ:</w:t>
      </w:r>
    </w:p>
    <w:p w14:paraId="4BF7AAC5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зимний период:</w:t>
      </w:r>
    </w:p>
    <w:p w14:paraId="775F1291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- уборка свежевыпавшего снега более 10 см;</w:t>
      </w:r>
    </w:p>
    <w:p w14:paraId="15583E10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- посыпка территории песком 1 раз в сутки во время гололеда;</w:t>
      </w:r>
    </w:p>
    <w:p w14:paraId="7551A92D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- подметание территории в дни без снегопада 1 раз в сутки;</w:t>
      </w:r>
    </w:p>
    <w:p w14:paraId="58D41A7C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- очистка урн от мусора   1 раз в сутки;</w:t>
      </w:r>
    </w:p>
    <w:p w14:paraId="5C08D98B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- уборка контейнерных площадок и прилегающей территории в радиусе 5 метров 1 раз в сутки.</w:t>
      </w:r>
    </w:p>
    <w:p w14:paraId="5A8E82CF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летний период</w:t>
      </w:r>
      <w:proofErr w:type="gramStart"/>
      <w:r w:rsidRPr="00555D2D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555D2D">
        <w:rPr>
          <w:rFonts w:ascii="Times New Roman" w:hAnsi="Times New Roman"/>
          <w:sz w:val="20"/>
          <w:szCs w:val="20"/>
        </w:rPr>
        <w:t xml:space="preserve"> </w:t>
      </w:r>
    </w:p>
    <w:p w14:paraId="283D2CD2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подметание территории  1 раз в сутки;</w:t>
      </w:r>
    </w:p>
    <w:p w14:paraId="4DED4429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уборка газонов от мусора 1 раз в сутки;</w:t>
      </w:r>
    </w:p>
    <w:p w14:paraId="225CCADD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555D2D">
        <w:rPr>
          <w:rFonts w:ascii="Times New Roman" w:hAnsi="Times New Roman"/>
          <w:sz w:val="20"/>
          <w:szCs w:val="20"/>
        </w:rPr>
        <w:t>окос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газонов 2 раза в  месяц  в летний период;</w:t>
      </w:r>
    </w:p>
    <w:p w14:paraId="5CDF3E53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очистка </w:t>
      </w:r>
      <w:proofErr w:type="spellStart"/>
      <w:r w:rsidRPr="00555D2D">
        <w:rPr>
          <w:rFonts w:ascii="Times New Roman" w:hAnsi="Times New Roman"/>
          <w:sz w:val="20"/>
          <w:szCs w:val="20"/>
        </w:rPr>
        <w:t>отмосток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от растительности 1 раз в месяц.</w:t>
      </w:r>
    </w:p>
    <w:p w14:paraId="7B66DF46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уборка контейнерных площадок и прилегающей территории в радиусе 5 метров 1 раз в сутки;</w:t>
      </w:r>
    </w:p>
    <w:p w14:paraId="34907A90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обрезка  кустарников и уборка  самосева  на придомовой  территории по мере необходимости. </w:t>
      </w:r>
    </w:p>
    <w:p w14:paraId="25BAC300" w14:textId="77777777" w:rsidR="00B93D2F" w:rsidRPr="00555D2D" w:rsidRDefault="00B93D2F" w:rsidP="00B93D2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ж) в перечень работ по обслуживанию контейнерной площадки входят следующие виды работ:</w:t>
      </w:r>
    </w:p>
    <w:p w14:paraId="08D7A4EE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вывоз бытового мусора при условии наполнения мусорных контейнеров 2,5м</w:t>
      </w:r>
      <w:r w:rsidRPr="00555D2D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555D2D">
        <w:rPr>
          <w:rFonts w:ascii="Times New Roman" w:hAnsi="Times New Roman"/>
          <w:sz w:val="20"/>
          <w:szCs w:val="20"/>
        </w:rPr>
        <w:t>- ежедневно;</w:t>
      </w:r>
    </w:p>
    <w:p w14:paraId="53DEEE57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уборка контейнерной площадки ежедневно;</w:t>
      </w:r>
    </w:p>
    <w:p w14:paraId="2A6A5C12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помывка и дезинфекция мусорных баков ежедневно в летний период; в зимний</w:t>
      </w:r>
      <w:r w:rsidRPr="00555D2D">
        <w:rPr>
          <w:rFonts w:ascii="Times New Roman" w:hAnsi="Times New Roman"/>
          <w:sz w:val="20"/>
          <w:szCs w:val="20"/>
        </w:rPr>
        <w:tab/>
        <w:t xml:space="preserve"> период-раз в неделю.</w:t>
      </w:r>
    </w:p>
    <w:p w14:paraId="4D5AD78F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lastRenderedPageBreak/>
        <w:t>- очистка и дезинфекция всех элементов контейнерной площадки 1 раз в месяц;</w:t>
      </w:r>
    </w:p>
    <w:p w14:paraId="310C6B8E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8701EC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61A4B0" w14:textId="77777777" w:rsidR="00B93D2F" w:rsidRPr="00555D2D" w:rsidRDefault="00B93D2F" w:rsidP="00B93D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Текущий ремонт общего имущества жилого дома</w:t>
      </w:r>
    </w:p>
    <w:p w14:paraId="5EF7A144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 xml:space="preserve">В перечень работ по ремонту жилья входят следующие виды работ по текущему ремонту общего имущества жилого дома: </w:t>
      </w:r>
    </w:p>
    <w:p w14:paraId="5CF2A9C8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По содержанию фундаментов</w:t>
      </w:r>
    </w:p>
    <w:p w14:paraId="64685610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555D2D">
        <w:rPr>
          <w:rFonts w:ascii="Times New Roman" w:hAnsi="Times New Roman"/>
          <w:sz w:val="20"/>
          <w:szCs w:val="20"/>
        </w:rPr>
        <w:t>отмостки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и входы в подвалы.</w:t>
      </w:r>
    </w:p>
    <w:p w14:paraId="11BAA00C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Стены и фасады</w:t>
      </w:r>
    </w:p>
    <w:p w14:paraId="3F9AA5FB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герметизация стыков со стороны лестничных площадок;</w:t>
      </w:r>
    </w:p>
    <w:p w14:paraId="2ADE5BD0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Перекрытия</w:t>
      </w:r>
    </w:p>
    <w:p w14:paraId="2F74F4EF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мелкий ремонт перекрытий, заделка швов и трещин.</w:t>
      </w:r>
    </w:p>
    <w:p w14:paraId="34E53B68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Крыши</w:t>
      </w:r>
    </w:p>
    <w:p w14:paraId="5924E2AA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устранение мелких неисправностей  стальных,  и других элементов кровель, замена водосточных труб, ремонт гидроизоляции, утепления и вентиляции.</w:t>
      </w:r>
    </w:p>
    <w:p w14:paraId="77188472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Оконные и дверные заполнения</w:t>
      </w:r>
    </w:p>
    <w:p w14:paraId="029E10D0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смена и заполнение отдельных элементов и заполнений;</w:t>
      </w:r>
    </w:p>
    <w:p w14:paraId="04F7B7BC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Лестницы, козырьки над входами в подъезды</w:t>
      </w:r>
    </w:p>
    <w:p w14:paraId="2E50554E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замена или восстановление отдельных участков и элементов  лестниц и мелкий ремонт  козырьков.</w:t>
      </w:r>
    </w:p>
    <w:p w14:paraId="5AE5700A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Внутренняя отделка</w:t>
      </w:r>
    </w:p>
    <w:p w14:paraId="2F08189C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Восстановление отделки стен, потолков, полов отдельными участками в подъездах.</w:t>
      </w:r>
    </w:p>
    <w:p w14:paraId="64A4DE81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Центральное отопление</w:t>
      </w:r>
    </w:p>
    <w:p w14:paraId="23F8DFCB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14:paraId="1DAE3BED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Водопровод и канализация</w:t>
      </w:r>
    </w:p>
    <w:p w14:paraId="403DAA05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установка, замена и восстановление работоспособности отдельных элементов и частей элементов канализации, горячего водоснабжения, включая насосные установки в жилых зданиях. </w:t>
      </w:r>
    </w:p>
    <w:p w14:paraId="18B06121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Электроснабжение и электрические устройства</w:t>
      </w:r>
    </w:p>
    <w:p w14:paraId="418AE443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электроснабжения здания за исключением внутриквартирных устройств и приборов.</w:t>
      </w:r>
    </w:p>
    <w:p w14:paraId="0863BDCD" w14:textId="77777777" w:rsidR="00B93D2F" w:rsidRPr="00555D2D" w:rsidRDefault="00B93D2F" w:rsidP="00B93D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Вентиляция</w:t>
      </w:r>
    </w:p>
    <w:p w14:paraId="757524AE" w14:textId="77777777" w:rsidR="00B93D2F" w:rsidRPr="00555D2D" w:rsidRDefault="00B93D2F" w:rsidP="00B93D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смена отдельных участков и устранение </w:t>
      </w:r>
      <w:proofErr w:type="spellStart"/>
      <w:r w:rsidRPr="00555D2D">
        <w:rPr>
          <w:rFonts w:ascii="Times New Roman" w:hAnsi="Times New Roman"/>
          <w:sz w:val="20"/>
          <w:szCs w:val="20"/>
        </w:rPr>
        <w:t>неплотностей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 вентиляционных коробов, шахт и камер.</w:t>
      </w:r>
    </w:p>
    <w:p w14:paraId="2A0D24CB" w14:textId="77777777" w:rsidR="00B93D2F" w:rsidRPr="00555D2D" w:rsidRDefault="00B93D2F" w:rsidP="00B93D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Техническое обслуживание лифтов</w:t>
      </w:r>
    </w:p>
    <w:p w14:paraId="554943B5" w14:textId="77777777" w:rsidR="00B93D2F" w:rsidRPr="00555D2D" w:rsidRDefault="00B93D2F" w:rsidP="00B93D2F">
      <w:pPr>
        <w:spacing w:after="0" w:line="240" w:lineRule="auto"/>
        <w:ind w:left="180"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В перечень работ по техническому обслуживанию лифтов входят следующие виды работ:</w:t>
      </w:r>
    </w:p>
    <w:p w14:paraId="76B746ED" w14:textId="77777777" w:rsidR="00B93D2F" w:rsidRPr="00555D2D" w:rsidRDefault="00B93D2F" w:rsidP="00B93D2F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смазка, чистка, наладка и регулировка деталей, узлов и агрегатов лифтового оборудования;</w:t>
      </w:r>
    </w:p>
    <w:p w14:paraId="7028D992" w14:textId="77777777" w:rsidR="00B93D2F" w:rsidRPr="00555D2D" w:rsidRDefault="00B93D2F" w:rsidP="00B93D2F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замена деталей и узлов лифтового оборудования;</w:t>
      </w:r>
    </w:p>
    <w:p w14:paraId="6A2FB065" w14:textId="77777777" w:rsidR="00B93D2F" w:rsidRPr="00555D2D" w:rsidRDefault="00B93D2F" w:rsidP="00B93D2F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периодическое техническое освидетельствование лифтов, проведение испытаний сопротивления изоляции и защитного заземления на лифтах; </w:t>
      </w:r>
    </w:p>
    <w:p w14:paraId="428F045C" w14:textId="77777777" w:rsidR="00B93D2F" w:rsidRPr="00555D2D" w:rsidRDefault="00B93D2F" w:rsidP="00B93D2F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проведение измерений полного сопротивления петли «фаза-нуль» на лифтах;</w:t>
      </w:r>
    </w:p>
    <w:p w14:paraId="03A705F5" w14:textId="77777777" w:rsidR="00B93D2F" w:rsidRPr="00555D2D" w:rsidRDefault="00B93D2F" w:rsidP="00B93D2F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страхование ответственности при эксплуатации лифтового оборудования;</w:t>
      </w:r>
    </w:p>
    <w:p w14:paraId="399C34E3" w14:textId="77777777" w:rsidR="00B93D2F" w:rsidRPr="00555D2D" w:rsidRDefault="00B93D2F" w:rsidP="00B93D2F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аварийно-диспетчерское обслуживание.</w:t>
      </w:r>
    </w:p>
    <w:p w14:paraId="38A5BABD" w14:textId="77777777" w:rsidR="00B93D2F" w:rsidRPr="00555D2D" w:rsidRDefault="00B93D2F" w:rsidP="00B93D2F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мытье пола кабины лифта ежедневно; </w:t>
      </w:r>
    </w:p>
    <w:p w14:paraId="48F9A912" w14:textId="77777777" w:rsidR="00B93D2F" w:rsidRPr="00555D2D" w:rsidRDefault="00B93D2F" w:rsidP="00B93D2F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влажная протирка стен, дверей, плафонов и потолков кабины лифта 4 раза в месяц;</w:t>
      </w:r>
    </w:p>
    <w:p w14:paraId="2CD7EB29" w14:textId="77777777" w:rsidR="00B93D2F" w:rsidRPr="00555D2D" w:rsidRDefault="00B93D2F" w:rsidP="00B93D2F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</w:p>
    <w:p w14:paraId="726552A4" w14:textId="77777777" w:rsidR="00B93D2F" w:rsidRPr="00555D2D" w:rsidRDefault="00B93D2F" w:rsidP="00B93D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Услуги по управлению многоквартирным домом.</w:t>
      </w:r>
    </w:p>
    <w:p w14:paraId="34205A1C" w14:textId="77777777" w:rsidR="00B93D2F" w:rsidRPr="00555D2D" w:rsidRDefault="00B93D2F" w:rsidP="00B93D2F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17602D25" w14:textId="77777777" w:rsidR="00B93D2F" w:rsidRPr="001C058B" w:rsidRDefault="00B93D2F" w:rsidP="001C058B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sectPr w:rsidR="00B93D2F" w:rsidRPr="001C058B" w:rsidSect="00E77DC9">
      <w:pgSz w:w="11906" w:h="16838" w:code="9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3B8DB5" w15:done="0"/>
  <w15:commentEx w15:paraId="6BA4B5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B331F" w14:textId="77777777" w:rsidR="00843372" w:rsidRPr="000A2232" w:rsidRDefault="0084337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endnote>
  <w:endnote w:type="continuationSeparator" w:id="0">
    <w:p w14:paraId="414D6AB2" w14:textId="77777777" w:rsidR="00843372" w:rsidRPr="000A2232" w:rsidRDefault="0084337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8DBC" w14:textId="77777777" w:rsidR="00843372" w:rsidRPr="000A2232" w:rsidRDefault="0084337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footnote>
  <w:footnote w:type="continuationSeparator" w:id="0">
    <w:p w14:paraId="652C03E2" w14:textId="77777777" w:rsidR="00843372" w:rsidRPr="000A2232" w:rsidRDefault="0084337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52"/>
    <w:multiLevelType w:val="multilevel"/>
    <w:tmpl w:val="0908B9D0"/>
    <w:lvl w:ilvl="0">
      <w:start w:val="1"/>
      <w:numFmt w:val="decimal"/>
      <w:lvlText w:val="%11.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31E2A"/>
    <w:multiLevelType w:val="multilevel"/>
    <w:tmpl w:val="D2C8B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810E16"/>
    <w:multiLevelType w:val="multilevel"/>
    <w:tmpl w:val="14AEC9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3822800"/>
    <w:multiLevelType w:val="multilevel"/>
    <w:tmpl w:val="3C0E5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1171A8"/>
    <w:multiLevelType w:val="hybridMultilevel"/>
    <w:tmpl w:val="15CEF576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73774"/>
    <w:multiLevelType w:val="multilevel"/>
    <w:tmpl w:val="BFDE2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8594CF6"/>
    <w:multiLevelType w:val="hybridMultilevel"/>
    <w:tmpl w:val="46FA4FC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36659"/>
    <w:multiLevelType w:val="multilevel"/>
    <w:tmpl w:val="74681C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093938"/>
    <w:multiLevelType w:val="hybridMultilevel"/>
    <w:tmpl w:val="04A2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64E"/>
    <w:multiLevelType w:val="multilevel"/>
    <w:tmpl w:val="46E06B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0">
    <w:nsid w:val="23DB3DC0"/>
    <w:multiLevelType w:val="hybridMultilevel"/>
    <w:tmpl w:val="072C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3565"/>
    <w:multiLevelType w:val="hybridMultilevel"/>
    <w:tmpl w:val="2A58E612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56F05"/>
    <w:multiLevelType w:val="multilevel"/>
    <w:tmpl w:val="33824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5071E1A"/>
    <w:multiLevelType w:val="multilevel"/>
    <w:tmpl w:val="F85EC7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4D4353A6"/>
    <w:multiLevelType w:val="multilevel"/>
    <w:tmpl w:val="96F48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8379B4"/>
    <w:multiLevelType w:val="hybridMultilevel"/>
    <w:tmpl w:val="4C82A5FA"/>
    <w:lvl w:ilvl="0" w:tplc="E264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97578"/>
    <w:multiLevelType w:val="multilevel"/>
    <w:tmpl w:val="BAA04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715ED9"/>
    <w:multiLevelType w:val="multilevel"/>
    <w:tmpl w:val="75FE2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715D556D"/>
    <w:multiLevelType w:val="multilevel"/>
    <w:tmpl w:val="22101B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7CC1BA1"/>
    <w:multiLevelType w:val="multilevel"/>
    <w:tmpl w:val="262027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6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8"/>
  </w:num>
  <w:num w:numId="14">
    <w:abstractNumId w:val="7"/>
  </w:num>
  <w:num w:numId="15">
    <w:abstractNumId w:val="19"/>
  </w:num>
  <w:num w:numId="16">
    <w:abstractNumId w:val="1"/>
  </w:num>
  <w:num w:numId="17">
    <w:abstractNumId w:val="10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">
    <w15:presenceInfo w15:providerId="None" w15:userId="Татья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7E"/>
    <w:rsid w:val="000106CB"/>
    <w:rsid w:val="00010E30"/>
    <w:rsid w:val="00017329"/>
    <w:rsid w:val="00017646"/>
    <w:rsid w:val="0003225A"/>
    <w:rsid w:val="000332E7"/>
    <w:rsid w:val="000429B4"/>
    <w:rsid w:val="000506D2"/>
    <w:rsid w:val="00064D90"/>
    <w:rsid w:val="00071282"/>
    <w:rsid w:val="0008135F"/>
    <w:rsid w:val="00097776"/>
    <w:rsid w:val="000A2232"/>
    <w:rsid w:val="000A4F06"/>
    <w:rsid w:val="000A5619"/>
    <w:rsid w:val="000B4F72"/>
    <w:rsid w:val="000C0F32"/>
    <w:rsid w:val="000D0244"/>
    <w:rsid w:val="000E3213"/>
    <w:rsid w:val="000E4BDA"/>
    <w:rsid w:val="000F38C5"/>
    <w:rsid w:val="00110EB1"/>
    <w:rsid w:val="00113DF3"/>
    <w:rsid w:val="00121DEE"/>
    <w:rsid w:val="00134138"/>
    <w:rsid w:val="001374CF"/>
    <w:rsid w:val="00146DDD"/>
    <w:rsid w:val="001559D0"/>
    <w:rsid w:val="00173C94"/>
    <w:rsid w:val="00184DBF"/>
    <w:rsid w:val="00185B8C"/>
    <w:rsid w:val="00197200"/>
    <w:rsid w:val="001A6259"/>
    <w:rsid w:val="001A7E83"/>
    <w:rsid w:val="001C058B"/>
    <w:rsid w:val="001C3B63"/>
    <w:rsid w:val="001C6216"/>
    <w:rsid w:val="001C6C4D"/>
    <w:rsid w:val="001E380D"/>
    <w:rsid w:val="001F1B3B"/>
    <w:rsid w:val="00204384"/>
    <w:rsid w:val="0022783E"/>
    <w:rsid w:val="00235ACD"/>
    <w:rsid w:val="00240CB6"/>
    <w:rsid w:val="00250A33"/>
    <w:rsid w:val="0025319B"/>
    <w:rsid w:val="002538B0"/>
    <w:rsid w:val="00254F85"/>
    <w:rsid w:val="00256C4A"/>
    <w:rsid w:val="00271AEB"/>
    <w:rsid w:val="00275FE2"/>
    <w:rsid w:val="00284B8D"/>
    <w:rsid w:val="002A194D"/>
    <w:rsid w:val="002A5C21"/>
    <w:rsid w:val="002A7729"/>
    <w:rsid w:val="002A7CE9"/>
    <w:rsid w:val="002A7DC8"/>
    <w:rsid w:val="002B3915"/>
    <w:rsid w:val="002B5418"/>
    <w:rsid w:val="002D37F2"/>
    <w:rsid w:val="002D4151"/>
    <w:rsid w:val="002D727E"/>
    <w:rsid w:val="002D756C"/>
    <w:rsid w:val="002D7F70"/>
    <w:rsid w:val="002E27EA"/>
    <w:rsid w:val="002E5A87"/>
    <w:rsid w:val="002E66B3"/>
    <w:rsid w:val="002E7CA8"/>
    <w:rsid w:val="00303631"/>
    <w:rsid w:val="00303DC9"/>
    <w:rsid w:val="00305143"/>
    <w:rsid w:val="00307E3F"/>
    <w:rsid w:val="003135C8"/>
    <w:rsid w:val="00317349"/>
    <w:rsid w:val="00323D5D"/>
    <w:rsid w:val="003325ED"/>
    <w:rsid w:val="0033615E"/>
    <w:rsid w:val="00336470"/>
    <w:rsid w:val="00344B6E"/>
    <w:rsid w:val="00360F33"/>
    <w:rsid w:val="00365310"/>
    <w:rsid w:val="003706D4"/>
    <w:rsid w:val="003773B9"/>
    <w:rsid w:val="00386268"/>
    <w:rsid w:val="003920F2"/>
    <w:rsid w:val="003A53B6"/>
    <w:rsid w:val="003A5D25"/>
    <w:rsid w:val="003B4163"/>
    <w:rsid w:val="003B7B28"/>
    <w:rsid w:val="003D1CEB"/>
    <w:rsid w:val="003E3793"/>
    <w:rsid w:val="003E79B4"/>
    <w:rsid w:val="003E7B82"/>
    <w:rsid w:val="003F3AF8"/>
    <w:rsid w:val="003F5A93"/>
    <w:rsid w:val="00410936"/>
    <w:rsid w:val="00412885"/>
    <w:rsid w:val="00412EAA"/>
    <w:rsid w:val="004225AF"/>
    <w:rsid w:val="004315CB"/>
    <w:rsid w:val="00443846"/>
    <w:rsid w:val="004515EE"/>
    <w:rsid w:val="00464A90"/>
    <w:rsid w:val="004869A9"/>
    <w:rsid w:val="004A442A"/>
    <w:rsid w:val="004A7EF1"/>
    <w:rsid w:val="004B1C7F"/>
    <w:rsid w:val="004C40C4"/>
    <w:rsid w:val="004D00B5"/>
    <w:rsid w:val="004D56C1"/>
    <w:rsid w:val="004E05AD"/>
    <w:rsid w:val="004F47BF"/>
    <w:rsid w:val="004F7BE4"/>
    <w:rsid w:val="0050602D"/>
    <w:rsid w:val="00510C26"/>
    <w:rsid w:val="00515478"/>
    <w:rsid w:val="00532762"/>
    <w:rsid w:val="00540290"/>
    <w:rsid w:val="00546BAB"/>
    <w:rsid w:val="0056274C"/>
    <w:rsid w:val="00562EA0"/>
    <w:rsid w:val="005634AD"/>
    <w:rsid w:val="00567CE0"/>
    <w:rsid w:val="00587E96"/>
    <w:rsid w:val="005957DB"/>
    <w:rsid w:val="005A298E"/>
    <w:rsid w:val="005A395E"/>
    <w:rsid w:val="005A4502"/>
    <w:rsid w:val="005A507F"/>
    <w:rsid w:val="005A5540"/>
    <w:rsid w:val="005A5867"/>
    <w:rsid w:val="005A60BA"/>
    <w:rsid w:val="005B029D"/>
    <w:rsid w:val="005B267C"/>
    <w:rsid w:val="005B350A"/>
    <w:rsid w:val="005C25BB"/>
    <w:rsid w:val="005C4035"/>
    <w:rsid w:val="005C7BC9"/>
    <w:rsid w:val="005D1C6F"/>
    <w:rsid w:val="005D35CA"/>
    <w:rsid w:val="005D7CE7"/>
    <w:rsid w:val="005D7EAB"/>
    <w:rsid w:val="005E0BD6"/>
    <w:rsid w:val="005E28B8"/>
    <w:rsid w:val="005E3CE7"/>
    <w:rsid w:val="005F5100"/>
    <w:rsid w:val="00600F5F"/>
    <w:rsid w:val="00612E72"/>
    <w:rsid w:val="00636751"/>
    <w:rsid w:val="00644516"/>
    <w:rsid w:val="006476F2"/>
    <w:rsid w:val="0066415B"/>
    <w:rsid w:val="00666546"/>
    <w:rsid w:val="006710F7"/>
    <w:rsid w:val="0068104B"/>
    <w:rsid w:val="0068376B"/>
    <w:rsid w:val="0069264B"/>
    <w:rsid w:val="00697AA9"/>
    <w:rsid w:val="006A26B5"/>
    <w:rsid w:val="006B34E6"/>
    <w:rsid w:val="006B62AB"/>
    <w:rsid w:val="006C3ED4"/>
    <w:rsid w:val="006C4D38"/>
    <w:rsid w:val="006D4C5A"/>
    <w:rsid w:val="006F69B2"/>
    <w:rsid w:val="00713D25"/>
    <w:rsid w:val="00716580"/>
    <w:rsid w:val="00737404"/>
    <w:rsid w:val="00751ED0"/>
    <w:rsid w:val="00756E84"/>
    <w:rsid w:val="00757E25"/>
    <w:rsid w:val="00761A3D"/>
    <w:rsid w:val="0076304D"/>
    <w:rsid w:val="00764E29"/>
    <w:rsid w:val="0076573A"/>
    <w:rsid w:val="00776C36"/>
    <w:rsid w:val="00784C99"/>
    <w:rsid w:val="00790496"/>
    <w:rsid w:val="00796A4D"/>
    <w:rsid w:val="007A22E1"/>
    <w:rsid w:val="007A6BDC"/>
    <w:rsid w:val="007A7D52"/>
    <w:rsid w:val="007C05DB"/>
    <w:rsid w:val="007E25DF"/>
    <w:rsid w:val="007F6660"/>
    <w:rsid w:val="008145DD"/>
    <w:rsid w:val="008214AF"/>
    <w:rsid w:val="00842A29"/>
    <w:rsid w:val="00843372"/>
    <w:rsid w:val="00854E72"/>
    <w:rsid w:val="00855A4E"/>
    <w:rsid w:val="00857944"/>
    <w:rsid w:val="008650D7"/>
    <w:rsid w:val="0087108D"/>
    <w:rsid w:val="00871407"/>
    <w:rsid w:val="008760E4"/>
    <w:rsid w:val="00891E1F"/>
    <w:rsid w:val="008A0B20"/>
    <w:rsid w:val="008C3C1E"/>
    <w:rsid w:val="008C68C1"/>
    <w:rsid w:val="008D1717"/>
    <w:rsid w:val="008E373F"/>
    <w:rsid w:val="008E5A0B"/>
    <w:rsid w:val="008E74EA"/>
    <w:rsid w:val="008F5425"/>
    <w:rsid w:val="009062A5"/>
    <w:rsid w:val="00907D3A"/>
    <w:rsid w:val="00924663"/>
    <w:rsid w:val="0092551C"/>
    <w:rsid w:val="00930560"/>
    <w:rsid w:val="009337BB"/>
    <w:rsid w:val="00943E0E"/>
    <w:rsid w:val="00945C60"/>
    <w:rsid w:val="00950686"/>
    <w:rsid w:val="009647C7"/>
    <w:rsid w:val="009656B6"/>
    <w:rsid w:val="009943C4"/>
    <w:rsid w:val="009B1E50"/>
    <w:rsid w:val="009C33F9"/>
    <w:rsid w:val="009E5494"/>
    <w:rsid w:val="009F4609"/>
    <w:rsid w:val="00A12183"/>
    <w:rsid w:val="00A162E9"/>
    <w:rsid w:val="00A17997"/>
    <w:rsid w:val="00A24C3C"/>
    <w:rsid w:val="00A446D6"/>
    <w:rsid w:val="00A52AA2"/>
    <w:rsid w:val="00A74503"/>
    <w:rsid w:val="00A87461"/>
    <w:rsid w:val="00A91AA9"/>
    <w:rsid w:val="00A97A6A"/>
    <w:rsid w:val="00AB0B99"/>
    <w:rsid w:val="00AC648C"/>
    <w:rsid w:val="00AE23EF"/>
    <w:rsid w:val="00AF3AE5"/>
    <w:rsid w:val="00B0448B"/>
    <w:rsid w:val="00B2498F"/>
    <w:rsid w:val="00B4227E"/>
    <w:rsid w:val="00B439AF"/>
    <w:rsid w:val="00B4602D"/>
    <w:rsid w:val="00B520CD"/>
    <w:rsid w:val="00B56662"/>
    <w:rsid w:val="00B621F0"/>
    <w:rsid w:val="00B74105"/>
    <w:rsid w:val="00B741AA"/>
    <w:rsid w:val="00B74E6D"/>
    <w:rsid w:val="00B760FA"/>
    <w:rsid w:val="00B774FF"/>
    <w:rsid w:val="00B777BE"/>
    <w:rsid w:val="00B84A66"/>
    <w:rsid w:val="00B91EA2"/>
    <w:rsid w:val="00B93D2F"/>
    <w:rsid w:val="00BA2A9B"/>
    <w:rsid w:val="00BA7EC6"/>
    <w:rsid w:val="00BB5F97"/>
    <w:rsid w:val="00BB7019"/>
    <w:rsid w:val="00BC13C1"/>
    <w:rsid w:val="00BE34B8"/>
    <w:rsid w:val="00BE5B69"/>
    <w:rsid w:val="00BF21D7"/>
    <w:rsid w:val="00C01043"/>
    <w:rsid w:val="00C11D88"/>
    <w:rsid w:val="00C135C1"/>
    <w:rsid w:val="00C1387F"/>
    <w:rsid w:val="00C40CBD"/>
    <w:rsid w:val="00C57F90"/>
    <w:rsid w:val="00C618F8"/>
    <w:rsid w:val="00C71FBB"/>
    <w:rsid w:val="00C8126E"/>
    <w:rsid w:val="00C850A8"/>
    <w:rsid w:val="00C93AFB"/>
    <w:rsid w:val="00C97820"/>
    <w:rsid w:val="00CA2621"/>
    <w:rsid w:val="00CB4360"/>
    <w:rsid w:val="00CC1B28"/>
    <w:rsid w:val="00CC7683"/>
    <w:rsid w:val="00CD00E1"/>
    <w:rsid w:val="00CD1A5A"/>
    <w:rsid w:val="00CD586D"/>
    <w:rsid w:val="00CF0DF4"/>
    <w:rsid w:val="00CF4A01"/>
    <w:rsid w:val="00CF7CB6"/>
    <w:rsid w:val="00D04358"/>
    <w:rsid w:val="00D10605"/>
    <w:rsid w:val="00D15EBF"/>
    <w:rsid w:val="00D16B2F"/>
    <w:rsid w:val="00D17E1D"/>
    <w:rsid w:val="00D22639"/>
    <w:rsid w:val="00D22D5C"/>
    <w:rsid w:val="00D248E7"/>
    <w:rsid w:val="00D24D58"/>
    <w:rsid w:val="00D47CA4"/>
    <w:rsid w:val="00D56C0E"/>
    <w:rsid w:val="00D56FE0"/>
    <w:rsid w:val="00D573EB"/>
    <w:rsid w:val="00D65880"/>
    <w:rsid w:val="00D978C4"/>
    <w:rsid w:val="00DA067D"/>
    <w:rsid w:val="00DA2C4C"/>
    <w:rsid w:val="00DB7DCC"/>
    <w:rsid w:val="00DC3618"/>
    <w:rsid w:val="00DD03D5"/>
    <w:rsid w:val="00DE7BCE"/>
    <w:rsid w:val="00DF756E"/>
    <w:rsid w:val="00E00FF3"/>
    <w:rsid w:val="00E10877"/>
    <w:rsid w:val="00E17DD0"/>
    <w:rsid w:val="00E361F9"/>
    <w:rsid w:val="00E45563"/>
    <w:rsid w:val="00E506DD"/>
    <w:rsid w:val="00E52738"/>
    <w:rsid w:val="00E62236"/>
    <w:rsid w:val="00E665A9"/>
    <w:rsid w:val="00E729C8"/>
    <w:rsid w:val="00E77DC9"/>
    <w:rsid w:val="00E84AF3"/>
    <w:rsid w:val="00E92EA2"/>
    <w:rsid w:val="00EA4960"/>
    <w:rsid w:val="00EA6DED"/>
    <w:rsid w:val="00EA71DD"/>
    <w:rsid w:val="00EC18BC"/>
    <w:rsid w:val="00EC2520"/>
    <w:rsid w:val="00EC4119"/>
    <w:rsid w:val="00EC453D"/>
    <w:rsid w:val="00EC4AB0"/>
    <w:rsid w:val="00ED0F0F"/>
    <w:rsid w:val="00ED3A49"/>
    <w:rsid w:val="00ED5C20"/>
    <w:rsid w:val="00ED64D9"/>
    <w:rsid w:val="00ED6EDB"/>
    <w:rsid w:val="00EE1796"/>
    <w:rsid w:val="00EE4656"/>
    <w:rsid w:val="00EF353E"/>
    <w:rsid w:val="00EF4BB0"/>
    <w:rsid w:val="00F11D7E"/>
    <w:rsid w:val="00F252E9"/>
    <w:rsid w:val="00F27A55"/>
    <w:rsid w:val="00F416C3"/>
    <w:rsid w:val="00F54C8C"/>
    <w:rsid w:val="00F84F96"/>
    <w:rsid w:val="00F9382D"/>
    <w:rsid w:val="00F93C6C"/>
    <w:rsid w:val="00F97806"/>
    <w:rsid w:val="00FA492B"/>
    <w:rsid w:val="00FB5726"/>
    <w:rsid w:val="00FE6C8D"/>
    <w:rsid w:val="00FF1B9F"/>
    <w:rsid w:val="00FF5200"/>
    <w:rsid w:val="00FF7068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7390-4749-4BF6-BFAE-30FF8362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9740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consultantplus://offline/main?base=LAW;n=117057;fld=134;dst=101095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Администратор</cp:lastModifiedBy>
  <cp:revision>2</cp:revision>
  <cp:lastPrinted>2016-09-20T08:59:00Z</cp:lastPrinted>
  <dcterms:created xsi:type="dcterms:W3CDTF">2018-07-05T11:16:00Z</dcterms:created>
  <dcterms:modified xsi:type="dcterms:W3CDTF">2018-07-05T11:16:00Z</dcterms:modified>
</cp:coreProperties>
</file>